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NZT Limitless Core Labs - zwiększ efektywność swoich działań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poprawić sprawność umysłową i zwiększyć tym samym skuteczność Twoich codziennych działań? NZT Limitless Core Labs to wysoce skuteczny suplement diety, który Ci w tym pomoże! Sprawdź jak działa oraz dla kogo jest przeznaczony!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NZT Limitless?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NZT Limitless to innowacyjny produkt marki Core Labs, który działa stymulująco na układ nerwowy, poprawiając sprawność umysłu. Jest to preparat, który zwiększa stężenie noradrenaliny i dopaminy i dzięki temu pozwala skutecznie wyeliminować ciągłe zmęczenie oraz senność.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NZT Limitless Core Labs </w:t>
        </w:r>
      </w:hyperlink>
      <w:r>
        <w:rPr>
          <w:rFonts w:ascii="calibri" w:hAnsi="calibri" w:eastAsia="calibri" w:cs="calibri"/>
          <w:sz w:val="24"/>
          <w:szCs w:val="24"/>
        </w:rPr>
        <w:t xml:space="preserve">osiągniesz jeszcze lepsze efekty swoich działań, odkrywając drzemiący w Twoim mózgu potencjał, a także zapomnisz o ciągłych problemach z koncentracją oraz brakiem zorganizowania i szybko odmienisz swoje dotychczasowe życie.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NZT Limitless Core Labs -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korzyścią ze stosowania suplementu diety NZT Limitless jest zwiększenie energii oraz zniwelowane uczucia zmęczenia. Co więcej, poprawisz swój nastrój, nabierając sił i ochoty do działania, realizując założone cele jeszcze szybciej i skuteczniej. </w:t>
      </w:r>
      <w:r>
        <w:rPr>
          <w:rFonts w:ascii="calibri" w:hAnsi="calibri" w:eastAsia="calibri" w:cs="calibri"/>
          <w:sz w:val="24"/>
          <w:szCs w:val="24"/>
          <w:b/>
        </w:rPr>
        <w:t xml:space="preserve">NZT Limitless Core Labs</w:t>
      </w:r>
      <w:r>
        <w:rPr>
          <w:rFonts w:ascii="calibri" w:hAnsi="calibri" w:eastAsia="calibri" w:cs="calibri"/>
          <w:sz w:val="24"/>
          <w:szCs w:val="24"/>
        </w:rPr>
        <w:t xml:space="preserve"> zwiększy Twoją pewność siebie, pozytywnie wpływając na całe życie.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5px; height:3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i już dziś zamów w nim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NZT Limitless Core Labs</w:t>
      </w:r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081-NZT-Limitless-30-caps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2026-02-09T02:28:51+01:00</dcterms:created>
  <dcterms:modified xsi:type="dcterms:W3CDTF">2026-02-09T02:28:51+01:00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